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6435" w14:textId="2A97C37D" w:rsidR="00543ED3" w:rsidRDefault="00543ED3">
      <w:pPr>
        <w:rPr>
          <w:b/>
          <w:sz w:val="24"/>
          <w:szCs w:val="24"/>
        </w:rPr>
      </w:pPr>
    </w:p>
    <w:p w14:paraId="77845A65" w14:textId="77777777" w:rsidR="00543ED3" w:rsidRDefault="00543ED3">
      <w:pPr>
        <w:rPr>
          <w:b/>
          <w:sz w:val="24"/>
          <w:szCs w:val="24"/>
        </w:rPr>
      </w:pPr>
    </w:p>
    <w:p w14:paraId="51329095" w14:textId="3E5609B1" w:rsidR="00543ED3" w:rsidRDefault="00543ED3" w:rsidP="00543ED3">
      <w:pPr>
        <w:jc w:val="center"/>
        <w:rPr>
          <w:b/>
          <w:sz w:val="32"/>
          <w:szCs w:val="32"/>
        </w:rPr>
      </w:pPr>
      <w:bookmarkStart w:id="0" w:name="_Hlk147850386"/>
      <w:r>
        <w:rPr>
          <w:b/>
          <w:sz w:val="32"/>
          <w:szCs w:val="32"/>
        </w:rPr>
        <w:t>“Dalla clinica del Cardarelli alle nanotecnologie”</w:t>
      </w:r>
    </w:p>
    <w:bookmarkEnd w:id="0"/>
    <w:p w14:paraId="05BEAA9D" w14:textId="2F7D8C18" w:rsidR="00543ED3" w:rsidRPr="00543ED3" w:rsidRDefault="00543ED3" w:rsidP="00543E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Napoli, 23 novembre 2023</w:t>
      </w:r>
    </w:p>
    <w:p w14:paraId="217B2040" w14:textId="71B5A66A" w:rsidR="00961085" w:rsidRPr="00107F63" w:rsidRDefault="001D1CD5" w:rsidP="00543ED3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961085" w:rsidRPr="00107F63">
        <w:rPr>
          <w:sz w:val="24"/>
          <w:szCs w:val="24"/>
        </w:rPr>
        <w:t>Questo incontro si propone di rinnovare il percorso tecnologico che nasce nel secolo scorso, ma a passi da gigante ha rivoluzionato l’approccio medico al paziente.</w:t>
      </w:r>
    </w:p>
    <w:p w14:paraId="539A9B72" w14:textId="63B6F254" w:rsidR="00961085" w:rsidRPr="00107F63" w:rsidRDefault="00543ED3" w:rsidP="00543ED3">
      <w:pPr>
        <w:jc w:val="both"/>
        <w:rPr>
          <w:sz w:val="24"/>
          <w:szCs w:val="24"/>
        </w:rPr>
      </w:pPr>
      <w:r>
        <w:rPr>
          <w:sz w:val="24"/>
          <w:szCs w:val="24"/>
        </w:rPr>
        <w:t>Dall’esame clinico (</w:t>
      </w:r>
      <w:r w:rsidR="00961085" w:rsidRPr="00107F63">
        <w:rPr>
          <w:sz w:val="24"/>
          <w:szCs w:val="24"/>
        </w:rPr>
        <w:t>ispezione, palpazione, percussione e ascultazione) alla Eco, Rx, Tac, Rm, Scintigrafia, gastro-colons</w:t>
      </w:r>
      <w:r w:rsidR="00CD1926" w:rsidRPr="00107F63">
        <w:rPr>
          <w:sz w:val="24"/>
          <w:szCs w:val="24"/>
        </w:rPr>
        <w:t xml:space="preserve">copia, calprotectina, troponina, la genetica, </w:t>
      </w:r>
      <w:r w:rsidR="00961085" w:rsidRPr="00107F63">
        <w:rPr>
          <w:sz w:val="24"/>
          <w:szCs w:val="24"/>
        </w:rPr>
        <w:t>ecc ecc</w:t>
      </w:r>
      <w:r w:rsidR="006E4D00" w:rsidRPr="00107F63">
        <w:rPr>
          <w:sz w:val="24"/>
          <w:szCs w:val="24"/>
        </w:rPr>
        <w:t>.</w:t>
      </w:r>
    </w:p>
    <w:p w14:paraId="6D4A46CB" w14:textId="77777777" w:rsidR="00CD1926" w:rsidRPr="00107F63" w:rsidRDefault="00CD1926" w:rsidP="00543ED3">
      <w:pPr>
        <w:jc w:val="both"/>
        <w:rPr>
          <w:sz w:val="24"/>
          <w:szCs w:val="24"/>
        </w:rPr>
      </w:pPr>
      <w:r w:rsidRPr="00107F63">
        <w:rPr>
          <w:sz w:val="24"/>
          <w:szCs w:val="24"/>
        </w:rPr>
        <w:t>La diagnostica è letteralmente esplosa in pochi anni, ha regalato immense possibilità alla classe medica, esponendo talvolta il paziente a viaggi e trasferte non sempre necessarie.</w:t>
      </w:r>
    </w:p>
    <w:p w14:paraId="558AC68A" w14:textId="77777777" w:rsidR="00CD1926" w:rsidRPr="00107F63" w:rsidRDefault="00CD1926" w:rsidP="00543ED3">
      <w:pPr>
        <w:jc w:val="both"/>
        <w:rPr>
          <w:sz w:val="24"/>
          <w:szCs w:val="24"/>
        </w:rPr>
      </w:pPr>
      <w:r w:rsidRPr="00107F63">
        <w:rPr>
          <w:sz w:val="24"/>
          <w:szCs w:val="24"/>
        </w:rPr>
        <w:t>Oggi, è necessario ottimizzare l’uso ed il consumo dei diversi esami che abbiamo a disposizione, perché le risorse da investire non sono inesauribili.</w:t>
      </w:r>
    </w:p>
    <w:p w14:paraId="47EF9272" w14:textId="2F8422E1" w:rsidR="001F3049" w:rsidRDefault="001F3049" w:rsidP="00543ED3">
      <w:pPr>
        <w:jc w:val="both"/>
        <w:rPr>
          <w:sz w:val="24"/>
          <w:szCs w:val="24"/>
        </w:rPr>
      </w:pPr>
      <w:r w:rsidRPr="00107F63">
        <w:rPr>
          <w:sz w:val="24"/>
          <w:szCs w:val="24"/>
        </w:rPr>
        <w:t>Un incontro</w:t>
      </w:r>
      <w:r w:rsidR="001D1CD5">
        <w:rPr>
          <w:sz w:val="24"/>
          <w:szCs w:val="24"/>
        </w:rPr>
        <w:t xml:space="preserve"> quindi</w:t>
      </w:r>
      <w:r w:rsidRPr="00107F63">
        <w:rPr>
          <w:sz w:val="24"/>
          <w:szCs w:val="24"/>
        </w:rPr>
        <w:t xml:space="preserve"> per rinnovare le conoscenze sui protocolli diagnostici alla lu</w:t>
      </w:r>
      <w:r w:rsidR="00A61484">
        <w:rPr>
          <w:sz w:val="24"/>
          <w:szCs w:val="24"/>
        </w:rPr>
        <w:t xml:space="preserve">ce delle più recenti metodiche </w:t>
      </w:r>
      <w:r w:rsidRPr="00107F63">
        <w:rPr>
          <w:sz w:val="24"/>
          <w:szCs w:val="24"/>
        </w:rPr>
        <w:t>nell’ottica di ottimizzare tempi e costi.</w:t>
      </w:r>
      <w:r w:rsidR="001D1CD5">
        <w:rPr>
          <w:sz w:val="24"/>
          <w:szCs w:val="24"/>
        </w:rPr>
        <w:t>”</w:t>
      </w:r>
    </w:p>
    <w:p w14:paraId="787CC92C" w14:textId="3059BECC" w:rsidR="001D1CD5" w:rsidRDefault="001D1CD5" w:rsidP="00543ED3">
      <w:pPr>
        <w:jc w:val="both"/>
        <w:rPr>
          <w:sz w:val="24"/>
          <w:szCs w:val="24"/>
        </w:rPr>
      </w:pPr>
      <w:r>
        <w:rPr>
          <w:sz w:val="24"/>
          <w:szCs w:val="24"/>
        </w:rPr>
        <w:t>Questo è il sunto del razionale che il Dottor Ciro Schiano, chirurgo generale e specialista ambulatoriale presso la ASL Napoli2 nord, ha preparato per la presentazione del corso da lui organizzato con la Commissione formazione del SUMAI Napoli.</w:t>
      </w:r>
    </w:p>
    <w:p w14:paraId="4410DAA9" w14:textId="0013D7DA" w:rsidR="0052609E" w:rsidRPr="0052609E" w:rsidRDefault="0052609E" w:rsidP="0052609E">
      <w:pPr>
        <w:jc w:val="both"/>
        <w:rPr>
          <w:sz w:val="24"/>
          <w:szCs w:val="24"/>
        </w:rPr>
      </w:pPr>
      <w:r>
        <w:rPr>
          <w:sz w:val="24"/>
          <w:szCs w:val="24"/>
        </w:rPr>
        <w:t>Il Corso dal titolo</w:t>
      </w:r>
      <w:r w:rsidR="00A1350D">
        <w:rPr>
          <w:sz w:val="24"/>
          <w:szCs w:val="24"/>
        </w:rPr>
        <w:t xml:space="preserve"> </w:t>
      </w:r>
      <w:r w:rsidR="00A1350D" w:rsidRPr="00A1350D">
        <w:rPr>
          <w:sz w:val="24"/>
          <w:szCs w:val="24"/>
        </w:rPr>
        <w:t>“Dalla clinica del Cardarelli alle nanotecnologie”</w:t>
      </w:r>
      <w:r>
        <w:rPr>
          <w:sz w:val="24"/>
          <w:szCs w:val="24"/>
        </w:rPr>
        <w:t xml:space="preserve"> si terrà </w:t>
      </w:r>
      <w:r w:rsidRPr="0052609E">
        <w:rPr>
          <w:sz w:val="24"/>
          <w:szCs w:val="24"/>
        </w:rPr>
        <w:t xml:space="preserve">presso la sede del SUMAI Napoli in via G. Silvati, 32 </w:t>
      </w:r>
      <w:r>
        <w:rPr>
          <w:sz w:val="24"/>
          <w:szCs w:val="24"/>
        </w:rPr>
        <w:t>il giorno 23 novembre 2023</w:t>
      </w:r>
      <w:r w:rsidR="00A1350D">
        <w:rPr>
          <w:sz w:val="24"/>
          <w:szCs w:val="24"/>
        </w:rPr>
        <w:t>.</w:t>
      </w:r>
    </w:p>
    <w:p w14:paraId="29FA9C0A" w14:textId="549410C7" w:rsidR="0052609E" w:rsidRPr="0052609E" w:rsidRDefault="0052609E" w:rsidP="0052609E">
      <w:pPr>
        <w:jc w:val="both"/>
        <w:rPr>
          <w:sz w:val="24"/>
          <w:szCs w:val="24"/>
        </w:rPr>
      </w:pPr>
      <w:r w:rsidRPr="0052609E">
        <w:rPr>
          <w:sz w:val="24"/>
          <w:szCs w:val="24"/>
        </w:rPr>
        <w:t>Per partecipare al convegno è obbligatoria l’iscrizione da effettuare esclusivamente per mail</w:t>
      </w:r>
      <w:r w:rsidR="00A1350D">
        <w:rPr>
          <w:sz w:val="24"/>
          <w:szCs w:val="24"/>
        </w:rPr>
        <w:t xml:space="preserve"> </w:t>
      </w:r>
      <w:r w:rsidRPr="0052609E">
        <w:rPr>
          <w:sz w:val="24"/>
          <w:szCs w:val="24"/>
        </w:rPr>
        <w:t>utilizzando il modulo allegato da inviare in tempi strettissimi a: info@sumainapoli.it</w:t>
      </w:r>
      <w:r>
        <w:rPr>
          <w:sz w:val="24"/>
          <w:szCs w:val="24"/>
        </w:rPr>
        <w:t>.</w:t>
      </w:r>
    </w:p>
    <w:p w14:paraId="0E410314" w14:textId="44C17624" w:rsidR="0052609E" w:rsidRPr="0052609E" w:rsidRDefault="0052609E" w:rsidP="0052609E">
      <w:pPr>
        <w:jc w:val="both"/>
        <w:rPr>
          <w:sz w:val="24"/>
          <w:szCs w:val="24"/>
        </w:rPr>
      </w:pPr>
      <w:r>
        <w:rPr>
          <w:sz w:val="24"/>
          <w:szCs w:val="24"/>
        </w:rPr>
        <w:t>Questo convegno è stato accreditato con 7 crediti ECM</w:t>
      </w:r>
      <w:r w:rsidRPr="0052609E">
        <w:rPr>
          <w:sz w:val="24"/>
          <w:szCs w:val="24"/>
        </w:rPr>
        <w:t>, possono aderire 50 medici (area multidisciplinare)</w:t>
      </w:r>
      <w:r>
        <w:rPr>
          <w:sz w:val="24"/>
          <w:szCs w:val="24"/>
        </w:rPr>
        <w:t xml:space="preserve">, </w:t>
      </w:r>
      <w:r w:rsidRPr="0052609E">
        <w:rPr>
          <w:sz w:val="24"/>
          <w:szCs w:val="24"/>
        </w:rPr>
        <w:t>biologi</w:t>
      </w:r>
      <w:r>
        <w:rPr>
          <w:sz w:val="24"/>
          <w:szCs w:val="24"/>
        </w:rPr>
        <w:t xml:space="preserve"> e chimici</w:t>
      </w:r>
      <w:r w:rsidRPr="0052609E">
        <w:rPr>
          <w:sz w:val="24"/>
          <w:szCs w:val="24"/>
        </w:rPr>
        <w:t xml:space="preserve"> ed è gratuito per gli iscritti al SUMAI Napoli, 200 euro per i non iscritti.</w:t>
      </w:r>
    </w:p>
    <w:p w14:paraId="6F1FC8C4" w14:textId="77777777" w:rsidR="0052609E" w:rsidRPr="0052609E" w:rsidRDefault="0052609E" w:rsidP="0052609E">
      <w:pPr>
        <w:jc w:val="both"/>
        <w:rPr>
          <w:sz w:val="24"/>
          <w:szCs w:val="24"/>
        </w:rPr>
      </w:pPr>
      <w:r w:rsidRPr="0052609E">
        <w:rPr>
          <w:sz w:val="24"/>
          <w:szCs w:val="24"/>
        </w:rPr>
        <w:t>Su disposizione della SIFoP, non sono previste partecipazioni parziali all’evento e gli attestati verranno rilasciati esclusivamente alla fine dell’evento alla consegna dei questionari ECM.</w:t>
      </w:r>
    </w:p>
    <w:p w14:paraId="3165F161" w14:textId="77777777" w:rsidR="0052609E" w:rsidRPr="0052609E" w:rsidRDefault="0052609E" w:rsidP="0052609E">
      <w:pPr>
        <w:jc w:val="both"/>
        <w:rPr>
          <w:sz w:val="24"/>
          <w:szCs w:val="24"/>
        </w:rPr>
      </w:pPr>
      <w:r w:rsidRPr="0052609E">
        <w:rPr>
          <w:sz w:val="24"/>
          <w:szCs w:val="24"/>
        </w:rPr>
        <w:t>Di seguito il programma ed in allegato il modulo da utilizzare per la iscrizione.</w:t>
      </w:r>
    </w:p>
    <w:p w14:paraId="2EE9D88D" w14:textId="77777777" w:rsidR="0052609E" w:rsidRPr="0052609E" w:rsidRDefault="0052609E" w:rsidP="0052609E">
      <w:pPr>
        <w:jc w:val="both"/>
        <w:rPr>
          <w:sz w:val="24"/>
          <w:szCs w:val="24"/>
        </w:rPr>
      </w:pPr>
      <w:r w:rsidRPr="0052609E">
        <w:rPr>
          <w:sz w:val="24"/>
          <w:szCs w:val="24"/>
        </w:rPr>
        <w:t>Cordiali saluti</w:t>
      </w:r>
    </w:p>
    <w:p w14:paraId="5C25698B" w14:textId="77777777" w:rsidR="0052609E" w:rsidRPr="0052609E" w:rsidRDefault="0052609E" w:rsidP="0052609E">
      <w:pPr>
        <w:jc w:val="both"/>
        <w:rPr>
          <w:sz w:val="24"/>
          <w:szCs w:val="24"/>
        </w:rPr>
      </w:pPr>
    </w:p>
    <w:p w14:paraId="224EEEE9" w14:textId="77777777" w:rsidR="0052609E" w:rsidRPr="0052609E" w:rsidRDefault="0052609E" w:rsidP="0052609E">
      <w:pPr>
        <w:jc w:val="both"/>
        <w:rPr>
          <w:sz w:val="24"/>
          <w:szCs w:val="24"/>
        </w:rPr>
      </w:pPr>
      <w:r w:rsidRPr="0052609E">
        <w:rPr>
          <w:sz w:val="24"/>
          <w:szCs w:val="24"/>
        </w:rPr>
        <w:t>Il Segretario Provinciale           Il Tesoriere Provinciale</w:t>
      </w:r>
    </w:p>
    <w:p w14:paraId="30445EF4" w14:textId="49302C52" w:rsidR="0052609E" w:rsidRDefault="0052609E" w:rsidP="0052609E">
      <w:pPr>
        <w:jc w:val="both"/>
        <w:rPr>
          <w:sz w:val="24"/>
          <w:szCs w:val="24"/>
        </w:rPr>
      </w:pPr>
      <w:r w:rsidRPr="0052609E">
        <w:rPr>
          <w:sz w:val="24"/>
          <w:szCs w:val="24"/>
        </w:rPr>
        <w:t>Dott. Gabriele Peperoni             Dott. Luigi Sodano</w:t>
      </w:r>
    </w:p>
    <w:p w14:paraId="631445C9" w14:textId="77777777" w:rsidR="001D1CD5" w:rsidRDefault="001D1CD5" w:rsidP="00543ED3">
      <w:pPr>
        <w:jc w:val="both"/>
        <w:rPr>
          <w:sz w:val="24"/>
          <w:szCs w:val="24"/>
        </w:rPr>
      </w:pPr>
    </w:p>
    <w:p w14:paraId="4CD1F1FC" w14:textId="7DBAD05C" w:rsidR="00107F63" w:rsidRDefault="00543ED3" w:rsidP="00543ED3">
      <w:pPr>
        <w:jc w:val="center"/>
        <w:rPr>
          <w:b/>
          <w:sz w:val="28"/>
          <w:szCs w:val="28"/>
        </w:rPr>
      </w:pPr>
      <w:r w:rsidRPr="00543ED3">
        <w:rPr>
          <w:b/>
          <w:sz w:val="28"/>
          <w:szCs w:val="28"/>
        </w:rPr>
        <w:t>PROGRAMMA</w:t>
      </w:r>
    </w:p>
    <w:p w14:paraId="02D844B9" w14:textId="77777777" w:rsidR="00023733" w:rsidRPr="00543ED3" w:rsidRDefault="00023733" w:rsidP="00543ED3">
      <w:pPr>
        <w:jc w:val="center"/>
        <w:rPr>
          <w:b/>
          <w:sz w:val="28"/>
          <w:szCs w:val="28"/>
        </w:rPr>
      </w:pPr>
    </w:p>
    <w:p w14:paraId="2D3D30D5" w14:textId="5954A7D0" w:rsidR="00CD1926" w:rsidRPr="00107F63" w:rsidRDefault="00543ED3" w:rsidP="00CD192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0</w:t>
      </w:r>
      <w:r w:rsidR="00107F63">
        <w:rPr>
          <w:sz w:val="24"/>
          <w:szCs w:val="24"/>
        </w:rPr>
        <w:t xml:space="preserve">8,30 – </w:t>
      </w:r>
      <w:r>
        <w:rPr>
          <w:sz w:val="24"/>
          <w:szCs w:val="24"/>
        </w:rPr>
        <w:t>0</w:t>
      </w:r>
      <w:r w:rsidR="00107F63">
        <w:rPr>
          <w:sz w:val="24"/>
          <w:szCs w:val="24"/>
        </w:rPr>
        <w:t xml:space="preserve">9.00 - </w:t>
      </w:r>
      <w:r w:rsidR="00CD1926" w:rsidRPr="00107F63">
        <w:rPr>
          <w:sz w:val="24"/>
          <w:szCs w:val="24"/>
        </w:rPr>
        <w:t>Saluti e introduzione</w:t>
      </w:r>
      <w:r w:rsidR="000679AF" w:rsidRPr="00107F63">
        <w:rPr>
          <w:sz w:val="24"/>
          <w:szCs w:val="24"/>
        </w:rPr>
        <w:t xml:space="preserve">                                                                </w:t>
      </w:r>
    </w:p>
    <w:p w14:paraId="20E3AC18" w14:textId="77777777" w:rsidR="00D06610" w:rsidRDefault="00543ED3" w:rsidP="00CD192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0</w:t>
      </w:r>
      <w:r w:rsidR="008A11DC">
        <w:rPr>
          <w:sz w:val="24"/>
          <w:szCs w:val="24"/>
        </w:rPr>
        <w:t xml:space="preserve">9.00 – </w:t>
      </w:r>
      <w:r>
        <w:rPr>
          <w:sz w:val="24"/>
          <w:szCs w:val="24"/>
        </w:rPr>
        <w:t>0</w:t>
      </w:r>
      <w:r w:rsidR="008A11DC">
        <w:rPr>
          <w:sz w:val="24"/>
          <w:szCs w:val="24"/>
        </w:rPr>
        <w:t>9.45</w:t>
      </w:r>
      <w:r w:rsidR="00107F63">
        <w:rPr>
          <w:sz w:val="24"/>
          <w:szCs w:val="24"/>
        </w:rPr>
        <w:t xml:space="preserve"> </w:t>
      </w:r>
      <w:r w:rsidR="00D06610" w:rsidRPr="00A61484">
        <w:rPr>
          <w:b/>
          <w:i/>
          <w:sz w:val="24"/>
          <w:szCs w:val="24"/>
        </w:rPr>
        <w:t>Appropriatezza diagnostica e prescrittiva dei test di laboratorio</w:t>
      </w:r>
      <w:r w:rsidR="00913741" w:rsidRPr="00107F63">
        <w:rPr>
          <w:sz w:val="24"/>
          <w:szCs w:val="24"/>
        </w:rPr>
        <w:t xml:space="preserve">  </w:t>
      </w:r>
    </w:p>
    <w:p w14:paraId="1F871E84" w14:textId="5A94FE11" w:rsidR="00CD1926" w:rsidRPr="00107F63" w:rsidRDefault="00543ED3" w:rsidP="00D06610">
      <w:pPr>
        <w:pStyle w:val="Paragrafoelenco"/>
        <w:ind w:left="1428" w:firstLine="696"/>
        <w:rPr>
          <w:sz w:val="24"/>
          <w:szCs w:val="24"/>
        </w:rPr>
      </w:pPr>
      <w:r>
        <w:rPr>
          <w:sz w:val="24"/>
          <w:szCs w:val="24"/>
        </w:rPr>
        <w:t xml:space="preserve">(Maria Palmira </w:t>
      </w:r>
      <w:r w:rsidR="008A11DC">
        <w:rPr>
          <w:sz w:val="24"/>
          <w:szCs w:val="24"/>
        </w:rPr>
        <w:t>Monaco</w:t>
      </w:r>
      <w:r>
        <w:rPr>
          <w:sz w:val="24"/>
          <w:szCs w:val="24"/>
        </w:rPr>
        <w:t>)</w:t>
      </w:r>
      <w:r w:rsidR="00913741" w:rsidRPr="00107F63">
        <w:rPr>
          <w:sz w:val="24"/>
          <w:szCs w:val="24"/>
        </w:rPr>
        <w:t xml:space="preserve">        </w:t>
      </w:r>
    </w:p>
    <w:p w14:paraId="1DAA7E34" w14:textId="7DD37293" w:rsidR="0077371A" w:rsidRDefault="00B30FA6" w:rsidP="00DF26D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F26DA">
        <w:rPr>
          <w:sz w:val="24"/>
          <w:szCs w:val="24"/>
        </w:rPr>
        <w:t>10.00</w:t>
      </w:r>
      <w:r w:rsidR="00107F63" w:rsidRPr="00DF26DA">
        <w:rPr>
          <w:sz w:val="24"/>
          <w:szCs w:val="24"/>
        </w:rPr>
        <w:t xml:space="preserve"> –</w:t>
      </w:r>
      <w:r w:rsidR="008A11DC">
        <w:rPr>
          <w:sz w:val="24"/>
          <w:szCs w:val="24"/>
        </w:rPr>
        <w:t xml:space="preserve"> 10.45</w:t>
      </w:r>
      <w:r w:rsidR="00107F63" w:rsidRPr="00DF26DA">
        <w:rPr>
          <w:sz w:val="24"/>
          <w:szCs w:val="24"/>
        </w:rPr>
        <w:t xml:space="preserve"> </w:t>
      </w:r>
      <w:r w:rsidR="00543ED3" w:rsidRPr="00A61484">
        <w:rPr>
          <w:b/>
          <w:i/>
          <w:sz w:val="24"/>
          <w:szCs w:val="24"/>
        </w:rPr>
        <w:t>Laboratorio</w:t>
      </w:r>
      <w:r w:rsidR="00861701" w:rsidRPr="00A61484">
        <w:rPr>
          <w:b/>
          <w:i/>
          <w:sz w:val="24"/>
          <w:szCs w:val="24"/>
        </w:rPr>
        <w:t>: mar</w:t>
      </w:r>
      <w:r w:rsidR="00CD1926" w:rsidRPr="00A61484">
        <w:rPr>
          <w:b/>
          <w:i/>
          <w:sz w:val="24"/>
          <w:szCs w:val="24"/>
        </w:rPr>
        <w:t>ker oncologici</w:t>
      </w:r>
      <w:r w:rsidR="00A61484">
        <w:rPr>
          <w:sz w:val="24"/>
          <w:szCs w:val="24"/>
        </w:rPr>
        <w:t xml:space="preserve"> </w:t>
      </w:r>
      <w:r w:rsidR="00023733">
        <w:rPr>
          <w:sz w:val="24"/>
          <w:szCs w:val="24"/>
        </w:rPr>
        <w:t xml:space="preserve">(Roberto </w:t>
      </w:r>
      <w:r w:rsidR="008A11DC">
        <w:rPr>
          <w:sz w:val="24"/>
          <w:szCs w:val="24"/>
        </w:rPr>
        <w:t>Mabilia</w:t>
      </w:r>
      <w:r w:rsidR="00023733">
        <w:rPr>
          <w:sz w:val="24"/>
          <w:szCs w:val="24"/>
        </w:rPr>
        <w:t>)</w:t>
      </w:r>
    </w:p>
    <w:p w14:paraId="59E9FDD7" w14:textId="77777777" w:rsidR="00023733" w:rsidRDefault="00861701" w:rsidP="00861701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10.45 – 11.00 </w:t>
      </w:r>
      <w:r w:rsidR="0077371A" w:rsidRPr="00861701">
        <w:rPr>
          <w:sz w:val="24"/>
          <w:szCs w:val="24"/>
        </w:rPr>
        <w:t xml:space="preserve">Discussione </w:t>
      </w:r>
      <w:r w:rsidR="000679AF" w:rsidRPr="00861701">
        <w:rPr>
          <w:sz w:val="24"/>
          <w:szCs w:val="24"/>
        </w:rPr>
        <w:t xml:space="preserve">    </w:t>
      </w:r>
    </w:p>
    <w:p w14:paraId="30B858F9" w14:textId="79A356E3" w:rsidR="00CD1926" w:rsidRPr="00861701" w:rsidRDefault="00023733" w:rsidP="00861701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11.00 – 11.15 Pausa caffè</w:t>
      </w:r>
      <w:r w:rsidR="000679AF" w:rsidRPr="00861701">
        <w:rPr>
          <w:sz w:val="24"/>
          <w:szCs w:val="24"/>
        </w:rPr>
        <w:t xml:space="preserve">                                 </w:t>
      </w:r>
    </w:p>
    <w:p w14:paraId="2B3A1842" w14:textId="2284E1E3" w:rsidR="00CD1926" w:rsidRPr="00107F63" w:rsidRDefault="00023733" w:rsidP="00CD192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11.15</w:t>
      </w:r>
      <w:r w:rsidR="00107F6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12.00</w:t>
      </w:r>
      <w:r w:rsidR="00107F63">
        <w:rPr>
          <w:sz w:val="24"/>
          <w:szCs w:val="24"/>
        </w:rPr>
        <w:t xml:space="preserve"> </w:t>
      </w:r>
      <w:r w:rsidR="008A11DC" w:rsidRPr="00A61484">
        <w:rPr>
          <w:b/>
          <w:i/>
          <w:sz w:val="24"/>
          <w:szCs w:val="24"/>
        </w:rPr>
        <w:t>Radiologia tradizionale</w:t>
      </w:r>
      <w:r w:rsidR="00913741" w:rsidRPr="00107F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(Ciro </w:t>
      </w:r>
      <w:r w:rsidR="008A11DC">
        <w:rPr>
          <w:sz w:val="24"/>
          <w:szCs w:val="24"/>
        </w:rPr>
        <w:t>Schiano</w:t>
      </w:r>
      <w:r>
        <w:rPr>
          <w:sz w:val="24"/>
          <w:szCs w:val="24"/>
        </w:rPr>
        <w:t>)</w:t>
      </w:r>
    </w:p>
    <w:p w14:paraId="6EC1609C" w14:textId="1AEE5D79" w:rsidR="00DF26DA" w:rsidRDefault="00023733" w:rsidP="00CD192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12.00</w:t>
      </w:r>
      <w:r w:rsidR="00107F6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12.45</w:t>
      </w:r>
      <w:r w:rsidR="00107F63">
        <w:rPr>
          <w:sz w:val="24"/>
          <w:szCs w:val="24"/>
        </w:rPr>
        <w:t xml:space="preserve"> </w:t>
      </w:r>
      <w:r w:rsidR="00CD1926" w:rsidRPr="00A61484">
        <w:rPr>
          <w:b/>
          <w:i/>
          <w:sz w:val="24"/>
          <w:szCs w:val="24"/>
        </w:rPr>
        <w:t>Ecografia tradizionale, eco contrasto</w:t>
      </w:r>
      <w:r>
        <w:rPr>
          <w:sz w:val="24"/>
          <w:szCs w:val="24"/>
        </w:rPr>
        <w:t xml:space="preserve"> (Ciro </w:t>
      </w:r>
      <w:r w:rsidR="008A11DC">
        <w:rPr>
          <w:sz w:val="24"/>
          <w:szCs w:val="24"/>
        </w:rPr>
        <w:t>Schiano</w:t>
      </w:r>
      <w:r>
        <w:rPr>
          <w:sz w:val="24"/>
          <w:szCs w:val="24"/>
        </w:rPr>
        <w:t>)</w:t>
      </w:r>
    </w:p>
    <w:p w14:paraId="33CD4BFD" w14:textId="0ED5566F" w:rsidR="008A11DC" w:rsidRDefault="008A11DC" w:rsidP="00CD192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12.45</w:t>
      </w:r>
      <w:r w:rsidR="00107F63">
        <w:rPr>
          <w:sz w:val="24"/>
          <w:szCs w:val="24"/>
        </w:rPr>
        <w:t>–</w:t>
      </w:r>
      <w:r>
        <w:rPr>
          <w:sz w:val="24"/>
          <w:szCs w:val="24"/>
        </w:rPr>
        <w:t xml:space="preserve"> 13.30</w:t>
      </w:r>
      <w:r w:rsidR="00107F63">
        <w:rPr>
          <w:sz w:val="24"/>
          <w:szCs w:val="24"/>
        </w:rPr>
        <w:t xml:space="preserve"> </w:t>
      </w:r>
      <w:r w:rsidR="00F83F18" w:rsidRPr="00A61484">
        <w:rPr>
          <w:b/>
          <w:i/>
          <w:sz w:val="24"/>
          <w:szCs w:val="24"/>
        </w:rPr>
        <w:t>Ecocolordoppler vascolare</w:t>
      </w:r>
      <w:r w:rsidR="00F83F18" w:rsidRPr="00107F63">
        <w:rPr>
          <w:sz w:val="24"/>
          <w:szCs w:val="24"/>
        </w:rPr>
        <w:t xml:space="preserve"> </w:t>
      </w:r>
      <w:r w:rsidR="00023733">
        <w:rPr>
          <w:sz w:val="24"/>
          <w:szCs w:val="24"/>
        </w:rPr>
        <w:t xml:space="preserve">(Francesca </w:t>
      </w:r>
      <w:r>
        <w:rPr>
          <w:sz w:val="24"/>
          <w:szCs w:val="24"/>
        </w:rPr>
        <w:t>Barrella</w:t>
      </w:r>
      <w:r w:rsidR="00023733">
        <w:rPr>
          <w:sz w:val="24"/>
          <w:szCs w:val="24"/>
        </w:rPr>
        <w:t>)</w:t>
      </w:r>
    </w:p>
    <w:p w14:paraId="65E9072B" w14:textId="06457A1F" w:rsidR="008A11DC" w:rsidRDefault="00861701" w:rsidP="008A11D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13.30 – 14.30 </w:t>
      </w:r>
      <w:r w:rsidR="008A11DC">
        <w:rPr>
          <w:sz w:val="24"/>
          <w:szCs w:val="24"/>
        </w:rPr>
        <w:t>Pausa pranzo</w:t>
      </w:r>
      <w:r w:rsidR="000679AF" w:rsidRPr="00107F63">
        <w:rPr>
          <w:sz w:val="24"/>
          <w:szCs w:val="24"/>
        </w:rPr>
        <w:t xml:space="preserve">                                                 </w:t>
      </w:r>
    </w:p>
    <w:p w14:paraId="37C4E9CB" w14:textId="69802B22" w:rsidR="00107F63" w:rsidRDefault="008A11DC" w:rsidP="008A11DC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A11DC">
        <w:rPr>
          <w:sz w:val="24"/>
          <w:szCs w:val="24"/>
        </w:rPr>
        <w:t>14.30</w:t>
      </w:r>
      <w:r w:rsidR="00107F63" w:rsidRPr="008A11DC">
        <w:rPr>
          <w:sz w:val="24"/>
          <w:szCs w:val="24"/>
        </w:rPr>
        <w:t xml:space="preserve"> </w:t>
      </w:r>
      <w:r w:rsidRPr="008A11DC">
        <w:rPr>
          <w:sz w:val="24"/>
          <w:szCs w:val="24"/>
        </w:rPr>
        <w:t>– 15.15</w:t>
      </w:r>
      <w:r w:rsidR="00107F63" w:rsidRPr="008A11DC">
        <w:rPr>
          <w:sz w:val="24"/>
          <w:szCs w:val="24"/>
        </w:rPr>
        <w:t xml:space="preserve"> </w:t>
      </w:r>
      <w:r w:rsidR="00DF26DA" w:rsidRPr="00A61484">
        <w:rPr>
          <w:b/>
          <w:i/>
          <w:sz w:val="24"/>
          <w:szCs w:val="24"/>
        </w:rPr>
        <w:t xml:space="preserve">ECG e </w:t>
      </w:r>
      <w:r w:rsidR="00F83F18" w:rsidRPr="00A61484">
        <w:rPr>
          <w:b/>
          <w:i/>
          <w:sz w:val="24"/>
          <w:szCs w:val="24"/>
        </w:rPr>
        <w:t>Ecocardio</w:t>
      </w:r>
      <w:r w:rsidR="00F83F18" w:rsidRPr="008A11DC">
        <w:rPr>
          <w:sz w:val="24"/>
          <w:szCs w:val="24"/>
        </w:rPr>
        <w:t xml:space="preserve"> </w:t>
      </w:r>
      <w:r w:rsidR="00023733">
        <w:rPr>
          <w:sz w:val="24"/>
          <w:szCs w:val="24"/>
        </w:rPr>
        <w:t xml:space="preserve">(Tommaso </w:t>
      </w:r>
      <w:r>
        <w:rPr>
          <w:sz w:val="24"/>
          <w:szCs w:val="24"/>
        </w:rPr>
        <w:t>Celardo</w:t>
      </w:r>
      <w:r w:rsidR="00023733">
        <w:rPr>
          <w:sz w:val="24"/>
          <w:szCs w:val="24"/>
        </w:rPr>
        <w:t>)</w:t>
      </w:r>
    </w:p>
    <w:p w14:paraId="64B6C550" w14:textId="41C8050A" w:rsidR="00F83F18" w:rsidRPr="00023733" w:rsidRDefault="00A61484" w:rsidP="0002373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15.15 – 16.00</w:t>
      </w:r>
      <w:r w:rsidR="00CA1D7E">
        <w:rPr>
          <w:sz w:val="24"/>
          <w:szCs w:val="24"/>
        </w:rPr>
        <w:t xml:space="preserve"> </w:t>
      </w:r>
      <w:r w:rsidR="00CA1D7E" w:rsidRPr="00A61484">
        <w:rPr>
          <w:b/>
          <w:i/>
          <w:sz w:val="24"/>
          <w:szCs w:val="24"/>
        </w:rPr>
        <w:t>La diagn</w:t>
      </w:r>
      <w:r w:rsidR="00023733" w:rsidRPr="00A61484">
        <w:rPr>
          <w:b/>
          <w:i/>
          <w:sz w:val="24"/>
          <w:szCs w:val="24"/>
        </w:rPr>
        <w:t>ostica in pneumologia</w:t>
      </w:r>
      <w:r w:rsidR="00023733">
        <w:rPr>
          <w:sz w:val="24"/>
          <w:szCs w:val="24"/>
        </w:rPr>
        <w:t xml:space="preserve">  (Gianfranco </w:t>
      </w:r>
      <w:r w:rsidR="00CA1D7E">
        <w:rPr>
          <w:sz w:val="24"/>
          <w:szCs w:val="24"/>
        </w:rPr>
        <w:t>Scotto di Frega</w:t>
      </w:r>
      <w:r w:rsidR="00023733">
        <w:rPr>
          <w:sz w:val="24"/>
          <w:szCs w:val="24"/>
        </w:rPr>
        <w:t>)</w:t>
      </w:r>
      <w:r w:rsidR="000679AF" w:rsidRPr="00023733">
        <w:rPr>
          <w:sz w:val="24"/>
          <w:szCs w:val="24"/>
        </w:rPr>
        <w:t xml:space="preserve">                       </w:t>
      </w:r>
      <w:r w:rsidR="00913741" w:rsidRPr="00023733">
        <w:rPr>
          <w:sz w:val="24"/>
          <w:szCs w:val="24"/>
        </w:rPr>
        <w:t xml:space="preserve">                              </w:t>
      </w:r>
    </w:p>
    <w:p w14:paraId="2229EC3D" w14:textId="22023388" w:rsidR="008A11DC" w:rsidRPr="00023733" w:rsidRDefault="00CA1D7E" w:rsidP="0002373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16.00- 16.45</w:t>
      </w:r>
      <w:r w:rsidR="00107F63">
        <w:rPr>
          <w:sz w:val="24"/>
          <w:szCs w:val="24"/>
        </w:rPr>
        <w:t xml:space="preserve"> </w:t>
      </w:r>
      <w:r w:rsidR="000679AF" w:rsidRPr="00A61484">
        <w:rPr>
          <w:b/>
          <w:i/>
          <w:sz w:val="24"/>
          <w:szCs w:val="24"/>
        </w:rPr>
        <w:t>Endoscopia: gastroscopia e colonscopia</w:t>
      </w:r>
      <w:r w:rsidR="00023733">
        <w:rPr>
          <w:sz w:val="24"/>
          <w:szCs w:val="24"/>
        </w:rPr>
        <w:t xml:space="preserve"> (Antonella </w:t>
      </w:r>
      <w:r w:rsidR="008A11DC">
        <w:rPr>
          <w:sz w:val="24"/>
          <w:szCs w:val="24"/>
        </w:rPr>
        <w:t>Savastano</w:t>
      </w:r>
      <w:r w:rsidR="00023733">
        <w:rPr>
          <w:sz w:val="24"/>
          <w:szCs w:val="24"/>
        </w:rPr>
        <w:t>)</w:t>
      </w:r>
    </w:p>
    <w:p w14:paraId="0A83819F" w14:textId="585C425F" w:rsidR="000679AF" w:rsidRPr="00031E40" w:rsidRDefault="00023733" w:rsidP="00031E40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16.45 – 17.00 </w:t>
      </w:r>
      <w:r w:rsidR="008A11DC">
        <w:rPr>
          <w:sz w:val="24"/>
          <w:szCs w:val="24"/>
        </w:rPr>
        <w:t xml:space="preserve">Discussione </w:t>
      </w:r>
      <w:r w:rsidR="00E63C69" w:rsidRPr="00107F63">
        <w:rPr>
          <w:sz w:val="24"/>
          <w:szCs w:val="24"/>
        </w:rPr>
        <w:t xml:space="preserve">              </w:t>
      </w:r>
      <w:r w:rsidR="00913741" w:rsidRPr="00107F63">
        <w:rPr>
          <w:sz w:val="24"/>
          <w:szCs w:val="24"/>
        </w:rPr>
        <w:t xml:space="preserve">  </w:t>
      </w:r>
      <w:r w:rsidR="00E63C69" w:rsidRPr="00031E40">
        <w:rPr>
          <w:sz w:val="24"/>
          <w:szCs w:val="24"/>
        </w:rPr>
        <w:t xml:space="preserve">                                                    </w:t>
      </w:r>
      <w:r w:rsidR="00913741" w:rsidRPr="00031E40">
        <w:rPr>
          <w:sz w:val="24"/>
          <w:szCs w:val="24"/>
        </w:rPr>
        <w:t xml:space="preserve">                               </w:t>
      </w:r>
    </w:p>
    <w:p w14:paraId="70645A60" w14:textId="539B07E1" w:rsidR="00031E40" w:rsidRPr="00D06610" w:rsidRDefault="008A11DC" w:rsidP="00D0661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06610">
        <w:rPr>
          <w:sz w:val="24"/>
          <w:szCs w:val="24"/>
        </w:rPr>
        <w:t>17.00</w:t>
      </w:r>
      <w:r w:rsidR="00080B3C" w:rsidRPr="00D06610">
        <w:rPr>
          <w:sz w:val="24"/>
          <w:szCs w:val="24"/>
        </w:rPr>
        <w:t xml:space="preserve"> - </w:t>
      </w:r>
      <w:r w:rsidR="000679AF" w:rsidRPr="00D06610">
        <w:rPr>
          <w:sz w:val="24"/>
          <w:szCs w:val="24"/>
        </w:rPr>
        <w:t>Chiusura dei lavori, test di valutazione ECM</w:t>
      </w:r>
    </w:p>
    <w:p w14:paraId="2D9BD57F" w14:textId="77777777" w:rsidR="00A61484" w:rsidRDefault="00A61484" w:rsidP="000679AF">
      <w:pPr>
        <w:rPr>
          <w:sz w:val="24"/>
          <w:szCs w:val="24"/>
        </w:rPr>
      </w:pPr>
    </w:p>
    <w:p w14:paraId="11BDECBC" w14:textId="6DB75745" w:rsidR="00351CCC" w:rsidRDefault="00351CCC" w:rsidP="000679AF">
      <w:pPr>
        <w:rPr>
          <w:sz w:val="24"/>
          <w:szCs w:val="24"/>
        </w:rPr>
      </w:pPr>
      <w:r>
        <w:rPr>
          <w:sz w:val="24"/>
          <w:szCs w:val="24"/>
        </w:rPr>
        <w:t>Responsabile scientifico: Dr. Ciro Schiano (Specialista in Chirurgia Generale, ASL Napoli2 Nord)</w:t>
      </w:r>
    </w:p>
    <w:p w14:paraId="68DAF3D5" w14:textId="32C93069" w:rsidR="00351CCC" w:rsidRDefault="00351CCC" w:rsidP="00031E40"/>
    <w:p w14:paraId="6CDA41F1" w14:textId="77777777" w:rsidR="006B559E" w:rsidRDefault="006B559E" w:rsidP="006B559E">
      <w:pPr>
        <w:pStyle w:val="Aaoeeu"/>
        <w:widowControl/>
        <w:rPr>
          <w:rFonts w:ascii="Arial Narrow" w:hAnsi="Arial Narrow"/>
          <w:lang w:val="it-IT"/>
        </w:rPr>
      </w:pPr>
    </w:p>
    <w:p w14:paraId="7E962CCE" w14:textId="77777777" w:rsidR="007538D5" w:rsidRDefault="007538D5" w:rsidP="006238FE">
      <w:pPr>
        <w:pStyle w:val="Aaoeeu"/>
        <w:widowControl/>
        <w:rPr>
          <w:rFonts w:ascii="Arial Narrow" w:hAnsi="Arial Narrow"/>
          <w:lang w:val="it-IT"/>
        </w:rPr>
      </w:pPr>
    </w:p>
    <w:p w14:paraId="539B3C94" w14:textId="77777777" w:rsidR="006238FE" w:rsidRDefault="006238FE" w:rsidP="006238FE">
      <w:pPr>
        <w:pStyle w:val="Aaoeeu"/>
        <w:widowControl/>
        <w:rPr>
          <w:rFonts w:ascii="Arial Narrow" w:hAnsi="Arial Narrow"/>
          <w:lang w:val="it-IT"/>
        </w:rPr>
      </w:pPr>
    </w:p>
    <w:sectPr w:rsidR="006238FE" w:rsidSect="00543ED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67D1"/>
    <w:multiLevelType w:val="hybridMultilevel"/>
    <w:tmpl w:val="194CCA24"/>
    <w:lvl w:ilvl="0" w:tplc="45E008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B3CE6"/>
    <w:multiLevelType w:val="hybridMultilevel"/>
    <w:tmpl w:val="CF8A848A"/>
    <w:lvl w:ilvl="0" w:tplc="2C1C9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8A2D16"/>
    <w:multiLevelType w:val="hybridMultilevel"/>
    <w:tmpl w:val="BA34DD5A"/>
    <w:lvl w:ilvl="0" w:tplc="A65823B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709189">
    <w:abstractNumId w:val="0"/>
  </w:num>
  <w:num w:numId="2" w16cid:durableId="1848400180">
    <w:abstractNumId w:val="2"/>
  </w:num>
  <w:num w:numId="3" w16cid:durableId="652834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40"/>
    <w:rsid w:val="00023733"/>
    <w:rsid w:val="00031E40"/>
    <w:rsid w:val="000532EA"/>
    <w:rsid w:val="000679AF"/>
    <w:rsid w:val="00080B3C"/>
    <w:rsid w:val="00095AF6"/>
    <w:rsid w:val="00107F63"/>
    <w:rsid w:val="00160CE2"/>
    <w:rsid w:val="00173CFF"/>
    <w:rsid w:val="001D0A40"/>
    <w:rsid w:val="001D1CD5"/>
    <w:rsid w:val="001F3049"/>
    <w:rsid w:val="00257A3D"/>
    <w:rsid w:val="00351CCC"/>
    <w:rsid w:val="00434946"/>
    <w:rsid w:val="00457EA7"/>
    <w:rsid w:val="0052609E"/>
    <w:rsid w:val="00543ED3"/>
    <w:rsid w:val="00555EEE"/>
    <w:rsid w:val="00566ED7"/>
    <w:rsid w:val="005862D6"/>
    <w:rsid w:val="006238FE"/>
    <w:rsid w:val="00634338"/>
    <w:rsid w:val="00637F8A"/>
    <w:rsid w:val="006B559E"/>
    <w:rsid w:val="006E4D00"/>
    <w:rsid w:val="00721D10"/>
    <w:rsid w:val="007538D5"/>
    <w:rsid w:val="0077371A"/>
    <w:rsid w:val="007F6FF6"/>
    <w:rsid w:val="00861701"/>
    <w:rsid w:val="008909B1"/>
    <w:rsid w:val="008A11DC"/>
    <w:rsid w:val="00913741"/>
    <w:rsid w:val="00961085"/>
    <w:rsid w:val="009977D2"/>
    <w:rsid w:val="00A1350D"/>
    <w:rsid w:val="00A61484"/>
    <w:rsid w:val="00B30FA6"/>
    <w:rsid w:val="00B8622D"/>
    <w:rsid w:val="00CA1D7E"/>
    <w:rsid w:val="00CD1926"/>
    <w:rsid w:val="00D01B80"/>
    <w:rsid w:val="00D06610"/>
    <w:rsid w:val="00DF26DA"/>
    <w:rsid w:val="00E63C69"/>
    <w:rsid w:val="00E81581"/>
    <w:rsid w:val="00EC6FD7"/>
    <w:rsid w:val="00F8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2F06"/>
  <w15:chartTrackingRefBased/>
  <w15:docId w15:val="{7814A6C2-6882-48FD-9CF8-83CDF34F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6F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6B559E"/>
    <w:pPr>
      <w:spacing w:before="100" w:beforeAutospacing="1" w:after="100" w:afterAutospacing="1" w:line="240" w:lineRule="auto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19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581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sid w:val="00634338"/>
    <w:rPr>
      <w:b/>
      <w:bCs/>
    </w:rPr>
  </w:style>
  <w:style w:type="character" w:styleId="Collegamentoipertestuale">
    <w:name w:val="Hyperlink"/>
    <w:unhideWhenUsed/>
    <w:rsid w:val="0063433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3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559E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paragraph" w:customStyle="1" w:styleId="Aaoeeu">
    <w:name w:val="Aaoeeu"/>
    <w:rsid w:val="006B55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6B559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B559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B559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B559E"/>
    <w:pPr>
      <w:jc w:val="right"/>
    </w:pPr>
    <w:rPr>
      <w:i/>
      <w:sz w:val="16"/>
    </w:rPr>
  </w:style>
  <w:style w:type="character" w:customStyle="1" w:styleId="apple-converted-space">
    <w:name w:val="apple-converted-space"/>
    <w:basedOn w:val="Carpredefinitoparagrafo"/>
    <w:rsid w:val="006B559E"/>
  </w:style>
  <w:style w:type="character" w:styleId="Enfasicorsivo">
    <w:name w:val="Emphasis"/>
    <w:basedOn w:val="Carpredefinitoparagrafo"/>
    <w:uiPriority w:val="20"/>
    <w:qFormat/>
    <w:rsid w:val="006B559E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6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EC6F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C6FD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EC6FD7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6FD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VTitle">
    <w:name w:val="CV Title"/>
    <w:basedOn w:val="Normale"/>
    <w:rsid w:val="009977D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9977D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9977D2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977D2"/>
    <w:pPr>
      <w:spacing w:before="74"/>
    </w:pPr>
  </w:style>
  <w:style w:type="paragraph" w:customStyle="1" w:styleId="CVHeading3">
    <w:name w:val="CV Heading 3"/>
    <w:basedOn w:val="Normale"/>
    <w:next w:val="Normale"/>
    <w:rsid w:val="009977D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9977D2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977D2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9977D2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977D2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9977D2"/>
    <w:rPr>
      <w:i/>
    </w:rPr>
  </w:style>
  <w:style w:type="paragraph" w:customStyle="1" w:styleId="LevelAssessment-Heading1">
    <w:name w:val="Level Assessment - Heading 1"/>
    <w:basedOn w:val="LevelAssessment-Code"/>
    <w:rsid w:val="009977D2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9977D2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9977D2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9977D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9977D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Normal">
    <w:name w:val="CV Normal"/>
    <w:basedOn w:val="Normale"/>
    <w:rsid w:val="009977D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9977D2"/>
    <w:rPr>
      <w:sz w:val="4"/>
    </w:rPr>
  </w:style>
  <w:style w:type="paragraph" w:customStyle="1" w:styleId="CVNormal-FirstLine">
    <w:name w:val="CV Normal - First Line"/>
    <w:basedOn w:val="CVNormal"/>
    <w:next w:val="CVNormal"/>
    <w:rsid w:val="009977D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SCHIANO</dc:creator>
  <cp:keywords/>
  <dc:description/>
  <cp:lastModifiedBy>nnardella</cp:lastModifiedBy>
  <cp:revision>6</cp:revision>
  <cp:lastPrinted>2023-09-26T07:52:00Z</cp:lastPrinted>
  <dcterms:created xsi:type="dcterms:W3CDTF">2023-09-29T13:51:00Z</dcterms:created>
  <dcterms:modified xsi:type="dcterms:W3CDTF">2023-10-10T15:13:00Z</dcterms:modified>
</cp:coreProperties>
</file>